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5AC46" w14:textId="540E516F" w:rsidR="00145C01" w:rsidRPr="00E57EBE" w:rsidRDefault="00145C01" w:rsidP="00145C01">
      <w:pPr>
        <w:pStyle w:val="Docketnumber"/>
        <w:rPr>
          <w:sz w:val="24"/>
          <w:szCs w:val="24"/>
        </w:rPr>
      </w:pPr>
      <w:r w:rsidRPr="00E57EBE">
        <w:rPr>
          <w:sz w:val="24"/>
          <w:szCs w:val="24"/>
        </w:rPr>
        <w:t xml:space="preserve">DOCKET NO.  </w:t>
      </w:r>
      <w:r w:rsidR="00725685">
        <w:rPr>
          <w:sz w:val="24"/>
          <w:szCs w:val="24"/>
        </w:rPr>
        <w:t>48680</w:t>
      </w:r>
    </w:p>
    <w:p w14:paraId="2BBEB7B2" w14:textId="77777777" w:rsidR="00145C01" w:rsidRPr="001E0547" w:rsidRDefault="00145C01" w:rsidP="00145C01">
      <w:pPr>
        <w:jc w:val="center"/>
        <w:rPr>
          <w:b/>
        </w:rPr>
      </w:pPr>
    </w:p>
    <w:tbl>
      <w:tblPr>
        <w:tblW w:w="9461" w:type="dxa"/>
        <w:tblLook w:val="01E0" w:firstRow="1" w:lastRow="1" w:firstColumn="1" w:lastColumn="1" w:noHBand="0" w:noVBand="0"/>
      </w:tblPr>
      <w:tblGrid>
        <w:gridCol w:w="4515"/>
        <w:gridCol w:w="353"/>
        <w:gridCol w:w="4593"/>
      </w:tblGrid>
      <w:tr w:rsidR="00145C01" w:rsidRPr="00FD61D0" w14:paraId="5125504D" w14:textId="77777777" w:rsidTr="009260C2">
        <w:trPr>
          <w:trHeight w:val="1791"/>
        </w:trPr>
        <w:tc>
          <w:tcPr>
            <w:tcW w:w="4515" w:type="dxa"/>
          </w:tcPr>
          <w:p w14:paraId="71213D99" w14:textId="77777777" w:rsidR="00145C01" w:rsidRDefault="00B42DC5" w:rsidP="009260C2">
            <w:pPr>
              <w:jc w:val="left"/>
              <w:rPr>
                <w:b/>
              </w:rPr>
            </w:pPr>
            <w:r>
              <w:rPr>
                <w:b/>
              </w:rPr>
              <w:t>APPLICATION OF BLUEBONNET</w:t>
            </w:r>
            <w:r w:rsidRPr="00A65690">
              <w:rPr>
                <w:b/>
                <w:bCs/>
              </w:rPr>
              <w:t xml:space="preserve"> </w:t>
            </w:r>
            <w:r w:rsidR="00B611EF">
              <w:rPr>
                <w:b/>
              </w:rPr>
              <w:t>HILLS WATER SUPPLY</w:t>
            </w:r>
            <w:r w:rsidR="00B611EF" w:rsidRPr="00A65690">
              <w:rPr>
                <w:b/>
                <w:bCs/>
              </w:rPr>
              <w:t xml:space="preserve"> </w:t>
            </w:r>
            <w:r w:rsidR="00B611EF">
              <w:rPr>
                <w:b/>
              </w:rPr>
              <w:t>CORPORATION AND THE CITY OF</w:t>
            </w:r>
            <w:r w:rsidR="00145C01" w:rsidRPr="00A65690">
              <w:rPr>
                <w:b/>
                <w:bCs/>
              </w:rPr>
              <w:t xml:space="preserve"> </w:t>
            </w:r>
            <w:r w:rsidR="00B611EF">
              <w:rPr>
                <w:b/>
              </w:rPr>
              <w:t>CRESSON FOR SALE, TRANSFER, OR MERGER OF FACILITIES AND</w:t>
            </w:r>
            <w:r w:rsidR="00145C01" w:rsidRPr="00A65690">
              <w:rPr>
                <w:b/>
                <w:bCs/>
              </w:rPr>
              <w:t xml:space="preserve"> BY </w:t>
            </w:r>
            <w:r w:rsidR="00501BA2">
              <w:rPr>
                <w:b/>
              </w:rPr>
              <w:t>CERTIFICATE RIGHTS IN PARKER</w:t>
            </w:r>
          </w:p>
          <w:p w14:paraId="4E99FF55" w14:textId="23451789" w:rsidR="00501BA2" w:rsidRPr="00A65690" w:rsidRDefault="00501BA2" w:rsidP="009260C2">
            <w:pPr>
              <w:jc w:val="left"/>
              <w:rPr>
                <w:rFonts w:ascii="Times New Roman Bold" w:hAnsi="Times New Roman Bold"/>
                <w:b/>
                <w:bCs/>
                <w:caps/>
              </w:rPr>
            </w:pPr>
            <w:r>
              <w:rPr>
                <w:b/>
              </w:rPr>
              <w:t>AND JOHNSON COUNTY</w:t>
            </w:r>
          </w:p>
        </w:tc>
        <w:tc>
          <w:tcPr>
            <w:tcW w:w="353" w:type="dxa"/>
          </w:tcPr>
          <w:p w14:paraId="04E53E4B" w14:textId="77777777" w:rsidR="00145C01" w:rsidRPr="00FD61D0" w:rsidRDefault="00145C01" w:rsidP="009260C2">
            <w:pPr>
              <w:rPr>
                <w:b/>
                <w:bCs/>
              </w:rPr>
            </w:pPr>
            <w:r w:rsidRPr="00FD61D0">
              <w:rPr>
                <w:b/>
                <w:bCs/>
              </w:rPr>
              <w:t>§</w:t>
            </w:r>
          </w:p>
          <w:p w14:paraId="699371A0" w14:textId="77777777" w:rsidR="00145C01" w:rsidRPr="00FD61D0" w:rsidRDefault="00145C01" w:rsidP="009260C2">
            <w:pPr>
              <w:rPr>
                <w:b/>
                <w:bCs/>
              </w:rPr>
            </w:pPr>
            <w:r w:rsidRPr="00FD61D0">
              <w:rPr>
                <w:b/>
                <w:bCs/>
              </w:rPr>
              <w:t>§</w:t>
            </w:r>
          </w:p>
          <w:p w14:paraId="587AF1AC" w14:textId="77777777" w:rsidR="00145C01" w:rsidRPr="00FD61D0" w:rsidRDefault="00145C01" w:rsidP="009260C2">
            <w:pPr>
              <w:rPr>
                <w:b/>
                <w:bCs/>
              </w:rPr>
            </w:pPr>
            <w:r w:rsidRPr="00FD61D0">
              <w:rPr>
                <w:b/>
                <w:bCs/>
              </w:rPr>
              <w:t>§</w:t>
            </w:r>
          </w:p>
          <w:p w14:paraId="7F96388F" w14:textId="77777777" w:rsidR="00145C01" w:rsidRPr="00FD61D0" w:rsidRDefault="00145C01" w:rsidP="009260C2">
            <w:pPr>
              <w:rPr>
                <w:b/>
                <w:bCs/>
              </w:rPr>
            </w:pPr>
            <w:r w:rsidRPr="00FD61D0">
              <w:rPr>
                <w:b/>
                <w:bCs/>
              </w:rPr>
              <w:t>§</w:t>
            </w:r>
          </w:p>
          <w:p w14:paraId="4104C76D" w14:textId="77777777" w:rsidR="00145C01" w:rsidRPr="00FD61D0" w:rsidRDefault="00145C01" w:rsidP="009260C2">
            <w:pPr>
              <w:rPr>
                <w:b/>
                <w:bCs/>
              </w:rPr>
            </w:pPr>
            <w:r w:rsidRPr="00FD61D0">
              <w:rPr>
                <w:b/>
                <w:bCs/>
              </w:rPr>
              <w:t>§</w:t>
            </w:r>
          </w:p>
          <w:p w14:paraId="131B81B1" w14:textId="77777777" w:rsidR="00145C01" w:rsidRDefault="00145C01" w:rsidP="009260C2">
            <w:pPr>
              <w:rPr>
                <w:b/>
                <w:bCs/>
              </w:rPr>
            </w:pPr>
            <w:r w:rsidRPr="00FD61D0">
              <w:rPr>
                <w:b/>
                <w:bCs/>
              </w:rPr>
              <w:t>§</w:t>
            </w:r>
          </w:p>
          <w:p w14:paraId="6F6375A4" w14:textId="214B1D86" w:rsidR="00501BA2" w:rsidRPr="00FD61D0" w:rsidRDefault="00501BA2" w:rsidP="009260C2">
            <w:pPr>
              <w:rPr>
                <w:b/>
                <w:bCs/>
              </w:rPr>
            </w:pPr>
            <w:r>
              <w:rPr>
                <w:b/>
                <w:bCs/>
              </w:rPr>
              <w:t>§</w:t>
            </w:r>
          </w:p>
        </w:tc>
        <w:tc>
          <w:tcPr>
            <w:tcW w:w="4593" w:type="dxa"/>
          </w:tcPr>
          <w:p w14:paraId="55A4F4A3" w14:textId="77777777" w:rsidR="00145C01" w:rsidRPr="00FD61D0" w:rsidRDefault="00145C01" w:rsidP="009260C2">
            <w:pPr>
              <w:pStyle w:val="Docketstyle"/>
              <w:spacing w:line="240" w:lineRule="auto"/>
              <w:jc w:val="center"/>
              <w:rPr>
                <w:bCs/>
              </w:rPr>
            </w:pPr>
            <w:r w:rsidRPr="00FD61D0">
              <w:rPr>
                <w:bCs/>
              </w:rPr>
              <w:t>PUBLIC UTILITY COMMISSION</w:t>
            </w:r>
          </w:p>
          <w:p w14:paraId="3449E5F6" w14:textId="77777777" w:rsidR="00145C01" w:rsidRPr="00FD61D0" w:rsidRDefault="00145C01" w:rsidP="009260C2">
            <w:pPr>
              <w:pStyle w:val="Docketstyle"/>
              <w:spacing w:line="240" w:lineRule="auto"/>
              <w:jc w:val="center"/>
              <w:rPr>
                <w:bCs/>
              </w:rPr>
            </w:pPr>
          </w:p>
          <w:p w14:paraId="1207D28E" w14:textId="77777777" w:rsidR="00145C01" w:rsidRPr="00FD61D0" w:rsidRDefault="00145C01" w:rsidP="009260C2">
            <w:pPr>
              <w:pStyle w:val="Docketstyle"/>
              <w:spacing w:line="240" w:lineRule="auto"/>
              <w:jc w:val="center"/>
              <w:rPr>
                <w:bCs/>
              </w:rPr>
            </w:pPr>
            <w:r w:rsidRPr="00FD61D0">
              <w:rPr>
                <w:bCs/>
              </w:rPr>
              <w:t>OF TEXAS</w:t>
            </w:r>
          </w:p>
        </w:tc>
      </w:tr>
    </w:tbl>
    <w:p w14:paraId="48034FAB" w14:textId="77777777" w:rsidR="00F82A42" w:rsidRPr="00261AFE" w:rsidRDefault="00F82A42" w:rsidP="00F82A42">
      <w:pPr>
        <w:pStyle w:val="Documentheading"/>
        <w:rPr>
          <w:sz w:val="24"/>
          <w:szCs w:val="24"/>
        </w:rPr>
      </w:pPr>
    </w:p>
    <w:p w14:paraId="42142E75" w14:textId="5027A871" w:rsidR="00D95CD7" w:rsidRPr="00B42DC5" w:rsidRDefault="001144D2" w:rsidP="00B42DC5">
      <w:pPr>
        <w:spacing w:after="160" w:line="259" w:lineRule="auto"/>
        <w:contextualSpacing/>
        <w:jc w:val="center"/>
        <w:rPr>
          <w:rFonts w:eastAsiaTheme="minorHAnsi"/>
          <w:b/>
          <w:bCs/>
          <w:szCs w:val="24"/>
        </w:rPr>
      </w:pPr>
      <w:r w:rsidRPr="00B42DC5">
        <w:rPr>
          <w:rFonts w:eastAsiaTheme="minorHAnsi"/>
          <w:b/>
          <w:bCs/>
          <w:szCs w:val="24"/>
        </w:rPr>
        <w:t xml:space="preserve">SUPPLEMENT </w:t>
      </w:r>
      <w:r w:rsidR="00501BA2" w:rsidRPr="00B42DC5">
        <w:rPr>
          <w:rFonts w:eastAsiaTheme="minorHAnsi"/>
          <w:b/>
          <w:bCs/>
          <w:szCs w:val="24"/>
        </w:rPr>
        <w:t xml:space="preserve">TO </w:t>
      </w:r>
      <w:r w:rsidR="00A9709E">
        <w:rPr>
          <w:rFonts w:eastAsiaTheme="minorHAnsi"/>
          <w:b/>
          <w:bCs/>
          <w:szCs w:val="24"/>
        </w:rPr>
        <w:t>AGREED</w:t>
      </w:r>
      <w:r w:rsidR="004C22D0">
        <w:rPr>
          <w:rFonts w:eastAsiaTheme="minorHAnsi"/>
          <w:b/>
          <w:bCs/>
          <w:szCs w:val="24"/>
        </w:rPr>
        <w:t xml:space="preserve"> </w:t>
      </w:r>
      <w:r w:rsidR="00B42DC5" w:rsidRPr="00B42DC5">
        <w:rPr>
          <w:rFonts w:eastAsiaTheme="minorHAnsi"/>
          <w:b/>
          <w:bCs/>
          <w:szCs w:val="24"/>
        </w:rPr>
        <w:t>PROPOSED NOTICE OF APPR</w:t>
      </w:r>
      <w:bookmarkStart w:id="0" w:name="_GoBack"/>
      <w:bookmarkEnd w:id="0"/>
      <w:r w:rsidR="00B42DC5" w:rsidRPr="00B42DC5">
        <w:rPr>
          <w:rFonts w:eastAsiaTheme="minorHAnsi"/>
          <w:b/>
          <w:bCs/>
          <w:szCs w:val="24"/>
        </w:rPr>
        <w:t>OVAL</w:t>
      </w:r>
    </w:p>
    <w:p w14:paraId="1B472874" w14:textId="44EBF885"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w:t>
      </w:r>
      <w:r w:rsidR="001144D2">
        <w:rPr>
          <w:b w:val="0"/>
          <w:sz w:val="24"/>
          <w:szCs w:val="24"/>
        </w:rPr>
        <w:t xml:space="preserve">ting the public interest, files this Supplement to </w:t>
      </w:r>
      <w:bookmarkStart w:id="1" w:name="_Hlk44334436"/>
      <w:r w:rsidR="00A9709E">
        <w:rPr>
          <w:b w:val="0"/>
          <w:sz w:val="24"/>
          <w:szCs w:val="24"/>
        </w:rPr>
        <w:t>Agreed</w:t>
      </w:r>
      <w:r w:rsidR="000100E4" w:rsidRPr="00501BA2">
        <w:rPr>
          <w:b w:val="0"/>
          <w:sz w:val="24"/>
          <w:szCs w:val="24"/>
        </w:rPr>
        <w:t xml:space="preserve"> Proposed Notice </w:t>
      </w:r>
      <w:r w:rsidR="000100E4">
        <w:rPr>
          <w:b w:val="0"/>
          <w:sz w:val="24"/>
          <w:szCs w:val="24"/>
        </w:rPr>
        <w:t>o</w:t>
      </w:r>
      <w:r w:rsidR="000100E4" w:rsidRPr="00501BA2">
        <w:rPr>
          <w:b w:val="0"/>
          <w:sz w:val="24"/>
          <w:szCs w:val="24"/>
        </w:rPr>
        <w:t xml:space="preserve">f Approval </w:t>
      </w:r>
      <w:bookmarkEnd w:id="1"/>
      <w:r w:rsidR="001144D2">
        <w:rPr>
          <w:b w:val="0"/>
          <w:sz w:val="24"/>
          <w:szCs w:val="24"/>
        </w:rPr>
        <w:t xml:space="preserve">and would show </w:t>
      </w:r>
      <w:r>
        <w:rPr>
          <w:b w:val="0"/>
          <w:sz w:val="24"/>
          <w:szCs w:val="24"/>
        </w:rPr>
        <w:t>the following:</w:t>
      </w:r>
    </w:p>
    <w:p w14:paraId="13E7BDD7" w14:textId="22ED5898" w:rsidR="00B1108C" w:rsidRDefault="000100E4" w:rsidP="001144D2">
      <w:pPr>
        <w:spacing w:line="360" w:lineRule="auto"/>
        <w:ind w:firstLine="720"/>
      </w:pPr>
      <w:r w:rsidRPr="000100E4">
        <w:rPr>
          <w:szCs w:val="24"/>
        </w:rPr>
        <w:t xml:space="preserve">On September 12, 2018, </w:t>
      </w:r>
      <w:r w:rsidR="00CA7973" w:rsidRPr="00CA7973">
        <w:rPr>
          <w:szCs w:val="24"/>
        </w:rPr>
        <w:t>Bluebonnet Hills Water Supply Corporation (Bluebonnet) and the City of Cresson (the City)</w:t>
      </w:r>
      <w:r w:rsidR="008237FC">
        <w:rPr>
          <w:szCs w:val="24"/>
        </w:rPr>
        <w:t xml:space="preserve"> (collectively, Applicants)</w:t>
      </w:r>
      <w:r w:rsidR="00CA7973">
        <w:rPr>
          <w:szCs w:val="24"/>
        </w:rPr>
        <w:t xml:space="preserve"> </w:t>
      </w:r>
      <w:r w:rsidRPr="000100E4">
        <w:rPr>
          <w:szCs w:val="24"/>
        </w:rPr>
        <w:t>filed an application for sale, transfer, or merger of facilities and certificate rights in Parker and Johnson counties, Texas. Specifically, the City seeks approval to acquire facilities and to transfer water service area from Bluebonnet under water Certificate of Convenience and Necessity (CCN) No. 12290. The requested area includes approximately 436 acres and 164 connections. The Applicants filed supplemental information on September 27, 2018 and December 7, 2018.</w:t>
      </w:r>
      <w:r w:rsidR="000B6A63">
        <w:rPr>
          <w:szCs w:val="24"/>
        </w:rPr>
        <w:t xml:space="preserve"> </w:t>
      </w:r>
      <w:r w:rsidR="00F637EB">
        <w:t xml:space="preserve">Order No. </w:t>
      </w:r>
      <w:r w:rsidR="00C1042B">
        <w:t>11</w:t>
      </w:r>
      <w:r w:rsidR="006211E0">
        <w:t xml:space="preserve">, issued </w:t>
      </w:r>
      <w:r w:rsidR="007161A9">
        <w:t xml:space="preserve">June </w:t>
      </w:r>
      <w:r w:rsidR="00C1042B">
        <w:t>23</w:t>
      </w:r>
      <w:r w:rsidR="007161A9">
        <w:t>, 2020</w:t>
      </w:r>
      <w:r w:rsidR="006211E0">
        <w:t xml:space="preserve">, established </w:t>
      </w:r>
      <w:r w:rsidR="00946860">
        <w:t xml:space="preserve">June </w:t>
      </w:r>
      <w:r w:rsidR="00B542AC">
        <w:t>30</w:t>
      </w:r>
      <w:r w:rsidR="00946860">
        <w:t>, 2020</w:t>
      </w:r>
      <w:r w:rsidR="006211E0">
        <w:t xml:space="preserve">, as the deadline </w:t>
      </w:r>
      <w:r w:rsidR="00946860">
        <w:t>for Staff</w:t>
      </w:r>
      <w:r w:rsidR="006211E0">
        <w:t xml:space="preserve"> </w:t>
      </w:r>
      <w:r w:rsidR="007D13A6">
        <w:t xml:space="preserve">and the Applicants (collectively, the Parties) </w:t>
      </w:r>
      <w:r w:rsidR="006211E0">
        <w:t>to file a</w:t>
      </w:r>
      <w:r w:rsidR="00B542AC">
        <w:t xml:space="preserve"> Supplement</w:t>
      </w:r>
      <w:r w:rsidR="00EB3177">
        <w:t>al</w:t>
      </w:r>
      <w:r w:rsidR="00B542AC">
        <w:t xml:space="preserve"> </w:t>
      </w:r>
      <w:r w:rsidR="00EB3177">
        <w:t>Motion to Admit Evidence and</w:t>
      </w:r>
      <w:r w:rsidR="006211E0">
        <w:t xml:space="preserve"> </w:t>
      </w:r>
      <w:r w:rsidR="00B542AC" w:rsidRPr="00B542AC">
        <w:t>Agreed Proposed Notice of Approval</w:t>
      </w:r>
      <w:r w:rsidR="006211E0">
        <w:t xml:space="preserve">.  </w:t>
      </w:r>
      <w:r w:rsidR="00946860">
        <w:t xml:space="preserve">Staff </w:t>
      </w:r>
      <w:r w:rsidR="00DB59EF">
        <w:t xml:space="preserve">timely </w:t>
      </w:r>
      <w:r w:rsidR="006211E0">
        <w:t xml:space="preserve">filed </w:t>
      </w:r>
      <w:r w:rsidR="00946860">
        <w:t xml:space="preserve">the </w:t>
      </w:r>
      <w:r w:rsidR="000E60C8" w:rsidRPr="000E60C8">
        <w:t xml:space="preserve">Supplemental Motion to Admit Evidence and Agreed Proposed Notice of Approval </w:t>
      </w:r>
      <w:r w:rsidR="00DB59EF">
        <w:rPr>
          <w:szCs w:val="24"/>
        </w:rPr>
        <w:t xml:space="preserve">on behalf of the Parties </w:t>
      </w:r>
      <w:r w:rsidR="001144D2">
        <w:rPr>
          <w:szCs w:val="24"/>
        </w:rPr>
        <w:t>but inadvertently omitted the</w:t>
      </w:r>
      <w:r w:rsidR="006211E0">
        <w:rPr>
          <w:szCs w:val="24"/>
        </w:rPr>
        <w:t xml:space="preserve"> map</w:t>
      </w:r>
      <w:r w:rsidR="00B839CB">
        <w:rPr>
          <w:szCs w:val="24"/>
        </w:rPr>
        <w:t xml:space="preserve"> and</w:t>
      </w:r>
      <w:r w:rsidR="006211E0">
        <w:rPr>
          <w:szCs w:val="24"/>
        </w:rPr>
        <w:t xml:space="preserve"> certificate</w:t>
      </w:r>
      <w:r w:rsidR="00946860">
        <w:rPr>
          <w:szCs w:val="24"/>
        </w:rPr>
        <w:t xml:space="preserve"> </w:t>
      </w:r>
      <w:r w:rsidR="006211E0">
        <w:rPr>
          <w:szCs w:val="24"/>
        </w:rPr>
        <w:t>as attachments</w:t>
      </w:r>
      <w:r w:rsidR="001144D2">
        <w:rPr>
          <w:szCs w:val="24"/>
        </w:rPr>
        <w:t xml:space="preserve">.  This pleading includes the </w:t>
      </w:r>
      <w:r w:rsidR="006211E0">
        <w:rPr>
          <w:szCs w:val="24"/>
        </w:rPr>
        <w:t>map</w:t>
      </w:r>
      <w:r w:rsidR="00B839CB">
        <w:rPr>
          <w:szCs w:val="24"/>
        </w:rPr>
        <w:t xml:space="preserve"> and </w:t>
      </w:r>
      <w:r w:rsidR="006211E0">
        <w:rPr>
          <w:szCs w:val="24"/>
        </w:rPr>
        <w:t>certificate</w:t>
      </w:r>
      <w:r w:rsidR="001144D2">
        <w:rPr>
          <w:szCs w:val="24"/>
        </w:rPr>
        <w:t>.</w:t>
      </w:r>
      <w:r w:rsidR="00B1108C">
        <w:t xml:space="preserve"> </w:t>
      </w:r>
    </w:p>
    <w:p w14:paraId="3C6A9076" w14:textId="77777777" w:rsidR="003744AE" w:rsidRPr="00DF0F91" w:rsidRDefault="003744AE" w:rsidP="00977089">
      <w:pPr>
        <w:spacing w:line="360" w:lineRule="auto"/>
        <w:ind w:firstLine="720"/>
        <w:rPr>
          <w:bCs/>
          <w:szCs w:val="24"/>
        </w:rPr>
      </w:pPr>
    </w:p>
    <w:p w14:paraId="5F34D0E9" w14:textId="5034EF67" w:rsidR="00646B9C" w:rsidRDefault="00B1108C">
      <w:pPr>
        <w:jc w:val="left"/>
      </w:pPr>
      <w:r>
        <w:t xml:space="preserve">Dated:  </w:t>
      </w:r>
      <w:r>
        <w:fldChar w:fldCharType="begin"/>
      </w:r>
      <w:r>
        <w:instrText xml:space="preserve"> DATE \@ "MMMM d, yyyy" </w:instrText>
      </w:r>
      <w:r>
        <w:fldChar w:fldCharType="separate"/>
      </w:r>
      <w:r w:rsidR="00C91924">
        <w:rPr>
          <w:noProof/>
        </w:rPr>
        <w:t>June 30, 2020</w:t>
      </w:r>
      <w:r>
        <w:fldChar w:fldCharType="end"/>
      </w:r>
    </w:p>
    <w:p w14:paraId="083F76E1" w14:textId="77777777" w:rsidR="006211E0" w:rsidRDefault="006211E0" w:rsidP="00330708">
      <w:pPr>
        <w:pStyle w:val="Normaldouble"/>
        <w:ind w:left="4320"/>
      </w:pPr>
    </w:p>
    <w:p w14:paraId="05C04F5D" w14:textId="77777777" w:rsidR="00DB59EF" w:rsidRDefault="00DB59EF" w:rsidP="00330708">
      <w:pPr>
        <w:pStyle w:val="Normaldouble"/>
        <w:ind w:left="4320"/>
      </w:pPr>
    </w:p>
    <w:p w14:paraId="3DB14A0C" w14:textId="77777777" w:rsidR="00DB59EF" w:rsidRDefault="00DB59EF" w:rsidP="00330708">
      <w:pPr>
        <w:pStyle w:val="Normaldouble"/>
        <w:ind w:left="4320"/>
      </w:pPr>
    </w:p>
    <w:p w14:paraId="55728F17" w14:textId="77777777" w:rsidR="00DB59EF" w:rsidRDefault="00DB59EF" w:rsidP="00330708">
      <w:pPr>
        <w:pStyle w:val="Normaldouble"/>
        <w:ind w:left="4320"/>
      </w:pPr>
    </w:p>
    <w:p w14:paraId="51478F40" w14:textId="77777777" w:rsidR="00DB59EF" w:rsidRDefault="00DB59EF" w:rsidP="00330708">
      <w:pPr>
        <w:pStyle w:val="Normaldouble"/>
        <w:ind w:left="4320"/>
      </w:pPr>
    </w:p>
    <w:p w14:paraId="414F6B48" w14:textId="77777777" w:rsidR="00DB59EF" w:rsidRDefault="00DB59EF" w:rsidP="00330708">
      <w:pPr>
        <w:pStyle w:val="Normaldouble"/>
        <w:ind w:left="4320"/>
      </w:pPr>
    </w:p>
    <w:p w14:paraId="08C7E719" w14:textId="77777777" w:rsidR="00B839CB" w:rsidRPr="00B92396" w:rsidRDefault="00B839CB" w:rsidP="00B839CB">
      <w:pPr>
        <w:spacing w:line="480" w:lineRule="auto"/>
        <w:ind w:left="3600" w:firstLine="720"/>
        <w:rPr>
          <w:szCs w:val="24"/>
        </w:rPr>
      </w:pPr>
      <w:r>
        <w:rPr>
          <w:szCs w:val="24"/>
        </w:rPr>
        <w:t>Respectfully s</w:t>
      </w:r>
      <w:r w:rsidRPr="00B92396">
        <w:rPr>
          <w:szCs w:val="24"/>
        </w:rPr>
        <w:t>ubmitted,</w:t>
      </w:r>
    </w:p>
    <w:p w14:paraId="77F95A7C" w14:textId="77777777" w:rsidR="00B839CB" w:rsidRPr="003F3549" w:rsidRDefault="00B839CB" w:rsidP="00B839CB">
      <w:pPr>
        <w:ind w:left="4320"/>
        <w:contextualSpacing/>
        <w:rPr>
          <w:b/>
          <w:szCs w:val="24"/>
        </w:rPr>
      </w:pPr>
      <w:r w:rsidRPr="003F3549">
        <w:rPr>
          <w:b/>
          <w:szCs w:val="24"/>
        </w:rPr>
        <w:t xml:space="preserve">PUBLIC UTILITY COMMISSION OF TEXAS </w:t>
      </w:r>
    </w:p>
    <w:p w14:paraId="34112DED" w14:textId="77777777" w:rsidR="00B839CB" w:rsidRPr="003F3549" w:rsidRDefault="00B839CB" w:rsidP="00B839CB">
      <w:pPr>
        <w:ind w:left="4320"/>
        <w:contextualSpacing/>
        <w:rPr>
          <w:b/>
          <w:szCs w:val="24"/>
        </w:rPr>
      </w:pPr>
      <w:r w:rsidRPr="003F3549">
        <w:rPr>
          <w:b/>
          <w:szCs w:val="24"/>
        </w:rPr>
        <w:t>LEGAL DIVISION</w:t>
      </w:r>
    </w:p>
    <w:p w14:paraId="121B9FB6" w14:textId="77777777" w:rsidR="00B839CB" w:rsidRPr="003F3549" w:rsidRDefault="00B839CB" w:rsidP="00B839CB"/>
    <w:p w14:paraId="48CACEF3" w14:textId="77777777" w:rsidR="00B839CB" w:rsidRPr="00745D2C" w:rsidRDefault="00B839CB" w:rsidP="00B839CB">
      <w:pPr>
        <w:tabs>
          <w:tab w:val="left" w:pos="5040"/>
        </w:tabs>
        <w:ind w:left="4320"/>
        <w:rPr>
          <w:szCs w:val="24"/>
        </w:rPr>
      </w:pPr>
      <w:r>
        <w:rPr>
          <w:szCs w:val="24"/>
        </w:rPr>
        <w:t>Rachelle Nicolette Robles</w:t>
      </w:r>
    </w:p>
    <w:p w14:paraId="27722535" w14:textId="77777777" w:rsidR="00B839CB" w:rsidRPr="00745D2C" w:rsidRDefault="00B839CB" w:rsidP="00B839CB">
      <w:pPr>
        <w:tabs>
          <w:tab w:val="left" w:pos="4320"/>
        </w:tabs>
        <w:rPr>
          <w:szCs w:val="24"/>
        </w:rPr>
      </w:pPr>
      <w:r w:rsidRPr="00745D2C">
        <w:rPr>
          <w:szCs w:val="24"/>
        </w:rPr>
        <w:tab/>
        <w:t>Division Director</w:t>
      </w:r>
    </w:p>
    <w:p w14:paraId="610A2F6E" w14:textId="77777777" w:rsidR="00B839CB" w:rsidRPr="00DF0BB2" w:rsidRDefault="00B839CB" w:rsidP="00B839CB">
      <w:pPr>
        <w:keepNext/>
        <w:rPr>
          <w:szCs w:val="24"/>
        </w:rPr>
      </w:pPr>
    </w:p>
    <w:p w14:paraId="5ECA6C3F" w14:textId="77777777" w:rsidR="00B839CB" w:rsidRPr="00280E5C" w:rsidRDefault="00B839CB" w:rsidP="00B839CB">
      <w:pPr>
        <w:ind w:left="4320"/>
        <w:rPr>
          <w:szCs w:val="24"/>
        </w:rPr>
      </w:pPr>
      <w:r>
        <w:rPr>
          <w:szCs w:val="24"/>
        </w:rPr>
        <w:t xml:space="preserve">Eleanor </w:t>
      </w:r>
      <w:proofErr w:type="spellStart"/>
      <w:r>
        <w:rPr>
          <w:szCs w:val="24"/>
        </w:rPr>
        <w:t>D’Ambrosio</w:t>
      </w:r>
      <w:proofErr w:type="spellEnd"/>
    </w:p>
    <w:p w14:paraId="16A78C33" w14:textId="77777777" w:rsidR="00B839CB" w:rsidRPr="00280E5C" w:rsidRDefault="00B839CB" w:rsidP="00B839CB">
      <w:pPr>
        <w:ind w:left="4320"/>
        <w:rPr>
          <w:szCs w:val="24"/>
        </w:rPr>
      </w:pPr>
      <w:r w:rsidRPr="00280E5C">
        <w:rPr>
          <w:szCs w:val="24"/>
        </w:rPr>
        <w:t>Managing Attorney</w:t>
      </w:r>
    </w:p>
    <w:p w14:paraId="34BA35CD" w14:textId="77777777" w:rsidR="00B839CB" w:rsidRDefault="00B839CB" w:rsidP="00B839CB"/>
    <w:p w14:paraId="66AED8EE" w14:textId="77777777" w:rsidR="00B839CB" w:rsidRPr="00B22C1F" w:rsidRDefault="00B839CB" w:rsidP="00B839CB"/>
    <w:p w14:paraId="5CC50C09" w14:textId="17F435A9" w:rsidR="00B839CB" w:rsidRPr="0040183E" w:rsidRDefault="00B839CB" w:rsidP="00B839CB">
      <w:pPr>
        <w:rPr>
          <w:u w:val="single"/>
        </w:rPr>
      </w:pPr>
      <w:r>
        <w:tab/>
      </w:r>
      <w:r>
        <w:tab/>
      </w:r>
      <w:r>
        <w:tab/>
      </w:r>
      <w:r>
        <w:tab/>
      </w:r>
      <w:r>
        <w:tab/>
      </w:r>
      <w:r>
        <w:tab/>
      </w:r>
      <w:bookmarkStart w:id="2" w:name="_Hlk40705373"/>
      <w:r w:rsidR="00434D62">
        <w:rPr>
          <w:u w:val="single"/>
        </w:rPr>
        <w:t>s/ Kourtnee Jinks</w:t>
      </w:r>
      <w:r w:rsidRPr="0040183E">
        <w:rPr>
          <w:u w:val="single"/>
        </w:rPr>
        <w:t xml:space="preserve">                 </w:t>
      </w:r>
      <w:r w:rsidRPr="0040183E">
        <w:rPr>
          <w:color w:val="FFFFFF" w:themeColor="background1"/>
          <w:u w:val="single"/>
        </w:rPr>
        <w:t>m</w:t>
      </w:r>
    </w:p>
    <w:bookmarkEnd w:id="2"/>
    <w:p w14:paraId="0E6B8C7D" w14:textId="77777777" w:rsidR="00B839CB" w:rsidRPr="00544CF5" w:rsidRDefault="00B839CB" w:rsidP="00B839CB">
      <w:pPr>
        <w:ind w:left="4320"/>
        <w:rPr>
          <w:rFonts w:eastAsia="Calibri"/>
          <w:szCs w:val="24"/>
        </w:rPr>
      </w:pPr>
      <w:r w:rsidRPr="00544CF5">
        <w:rPr>
          <w:rFonts w:eastAsia="Calibri"/>
          <w:szCs w:val="24"/>
        </w:rPr>
        <w:t>Kourtnee Jinks</w:t>
      </w:r>
    </w:p>
    <w:p w14:paraId="4EF95B5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State Bar No. 24097146</w:t>
      </w:r>
    </w:p>
    <w:p w14:paraId="4F331BA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1701 N. Congress Avenue</w:t>
      </w:r>
    </w:p>
    <w:p w14:paraId="76B9F00C"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P.O. Box 13326</w:t>
      </w:r>
    </w:p>
    <w:p w14:paraId="563AF6A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Austin, Texas 78711-3326</w:t>
      </w:r>
    </w:p>
    <w:p w14:paraId="2F14DC3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936-7265</w:t>
      </w:r>
    </w:p>
    <w:p w14:paraId="4E507C93"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936-7268 (facsimile)</w:t>
      </w:r>
    </w:p>
    <w:p w14:paraId="00C7EA66"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kourtnee.jinks@puc.texas.gov</w:t>
      </w:r>
    </w:p>
    <w:p w14:paraId="1077FA1D" w14:textId="77777777" w:rsidR="00B839CB" w:rsidRDefault="00B839CB" w:rsidP="00B839CB">
      <w:pPr>
        <w:jc w:val="center"/>
        <w:rPr>
          <w:rFonts w:eastAsiaTheme="minorHAnsi"/>
          <w:szCs w:val="24"/>
        </w:rPr>
      </w:pPr>
    </w:p>
    <w:p w14:paraId="65C2E0B5" w14:textId="77777777" w:rsidR="00B839CB" w:rsidRDefault="00B839CB" w:rsidP="00B839CB">
      <w:pPr>
        <w:jc w:val="center"/>
        <w:rPr>
          <w:rFonts w:eastAsiaTheme="minorHAnsi"/>
          <w:szCs w:val="24"/>
        </w:rPr>
      </w:pPr>
    </w:p>
    <w:p w14:paraId="0033719D" w14:textId="2634A7F5" w:rsidR="00B839CB" w:rsidRPr="00AE242B" w:rsidRDefault="00B839CB" w:rsidP="00B839CB">
      <w:pPr>
        <w:jc w:val="center"/>
        <w:rPr>
          <w:rFonts w:eastAsiaTheme="minorHAnsi"/>
          <w:szCs w:val="24"/>
        </w:rPr>
      </w:pPr>
      <w:r w:rsidRPr="00B00767">
        <w:rPr>
          <w:b/>
          <w:szCs w:val="24"/>
        </w:rPr>
        <w:t xml:space="preserve">DOCKET NO. </w:t>
      </w:r>
      <w:r w:rsidR="00725685">
        <w:rPr>
          <w:b/>
          <w:szCs w:val="24"/>
        </w:rPr>
        <w:t>48680</w:t>
      </w:r>
    </w:p>
    <w:p w14:paraId="509A3467" w14:textId="77777777" w:rsidR="00B839CB" w:rsidRPr="00B00767" w:rsidRDefault="00B839CB" w:rsidP="00B839CB">
      <w:pPr>
        <w:jc w:val="center"/>
        <w:rPr>
          <w:b/>
          <w:szCs w:val="24"/>
        </w:rPr>
      </w:pPr>
    </w:p>
    <w:p w14:paraId="46D93F3E" w14:textId="77777777" w:rsidR="00B839CB" w:rsidRPr="00B00767" w:rsidRDefault="00B839CB" w:rsidP="00B839CB">
      <w:pPr>
        <w:keepNext/>
        <w:spacing w:line="360" w:lineRule="auto"/>
        <w:jc w:val="center"/>
        <w:rPr>
          <w:b/>
          <w:szCs w:val="24"/>
        </w:rPr>
      </w:pPr>
      <w:r w:rsidRPr="00B00767">
        <w:rPr>
          <w:b/>
          <w:szCs w:val="24"/>
        </w:rPr>
        <w:t>CERTIFICATE OF SERVICE</w:t>
      </w:r>
    </w:p>
    <w:p w14:paraId="175BFE00" w14:textId="71E8AD1F" w:rsidR="00B839CB" w:rsidRPr="00004E9F" w:rsidRDefault="00B839CB" w:rsidP="00B839CB">
      <w:pPr>
        <w:keepNext/>
        <w:spacing w:line="360" w:lineRule="auto"/>
        <w:ind w:firstLine="720"/>
        <w:rPr>
          <w:szCs w:val="24"/>
        </w:rPr>
      </w:pPr>
      <w:r w:rsidRPr="00004E9F">
        <w:rPr>
          <w:szCs w:val="24"/>
        </w:rPr>
        <w:t xml:space="preserve">I certify that, unless otherwise ordered by the presiding officer, notice of the filing of this document was provided to all parties of record via electronic mail on </w:t>
      </w:r>
      <w:r w:rsidRPr="00004E9F">
        <w:rPr>
          <w:szCs w:val="24"/>
        </w:rPr>
        <w:fldChar w:fldCharType="begin"/>
      </w:r>
      <w:r w:rsidRPr="00004E9F">
        <w:rPr>
          <w:szCs w:val="24"/>
        </w:rPr>
        <w:instrText xml:space="preserve"> DATE \@ "MMMM d, yyyy" </w:instrText>
      </w:r>
      <w:r w:rsidRPr="00004E9F">
        <w:rPr>
          <w:szCs w:val="24"/>
        </w:rPr>
        <w:fldChar w:fldCharType="separate"/>
      </w:r>
      <w:r w:rsidR="00C91924">
        <w:rPr>
          <w:noProof/>
          <w:szCs w:val="24"/>
        </w:rPr>
        <w:t>June 30, 2020</w:t>
      </w:r>
      <w:r w:rsidRPr="00004E9F">
        <w:rPr>
          <w:szCs w:val="24"/>
        </w:rPr>
        <w:fldChar w:fldCharType="end"/>
      </w:r>
      <w:r w:rsidRPr="00004E9F">
        <w:rPr>
          <w:szCs w:val="24"/>
        </w:rPr>
        <w:t>, in accordance with  the Order Suspending Rules, issued in Project No. 50664.</w:t>
      </w:r>
    </w:p>
    <w:p w14:paraId="3F2BFCA0" w14:textId="77777777" w:rsidR="00B839CB" w:rsidRDefault="00B839CB" w:rsidP="00B839CB">
      <w:pPr>
        <w:pStyle w:val="Normaldouble"/>
        <w:spacing w:line="240" w:lineRule="auto"/>
        <w:rPr>
          <w:szCs w:val="24"/>
        </w:rPr>
      </w:pPr>
    </w:p>
    <w:p w14:paraId="15874990" w14:textId="77777777" w:rsidR="00B839CB" w:rsidRDefault="00B839CB" w:rsidP="00B839CB">
      <w:pPr>
        <w:pStyle w:val="Normaldouble"/>
        <w:spacing w:line="240" w:lineRule="auto"/>
        <w:rPr>
          <w:szCs w:val="24"/>
        </w:rPr>
      </w:pPr>
    </w:p>
    <w:p w14:paraId="021DDF13" w14:textId="1C449F20" w:rsidR="00B839CB" w:rsidRPr="0040183E" w:rsidRDefault="00B839CB" w:rsidP="00B839CB">
      <w:pPr>
        <w:rPr>
          <w:u w:val="single"/>
        </w:rPr>
      </w:pPr>
      <w:r w:rsidRPr="00B00767">
        <w:rPr>
          <w:szCs w:val="24"/>
        </w:rPr>
        <w:tab/>
      </w:r>
      <w:r w:rsidRPr="00B00767">
        <w:rPr>
          <w:szCs w:val="24"/>
        </w:rPr>
        <w:tab/>
      </w:r>
      <w:r w:rsidRPr="00B00767">
        <w:rPr>
          <w:szCs w:val="24"/>
        </w:rPr>
        <w:tab/>
      </w:r>
      <w:r w:rsidRPr="00B00767">
        <w:rPr>
          <w:szCs w:val="24"/>
        </w:rPr>
        <w:tab/>
      </w:r>
      <w:r w:rsidRPr="00B00767">
        <w:rPr>
          <w:szCs w:val="24"/>
        </w:rPr>
        <w:tab/>
      </w:r>
      <w:r w:rsidRPr="00B00767">
        <w:rPr>
          <w:szCs w:val="24"/>
        </w:rPr>
        <w:tab/>
      </w:r>
      <w:r w:rsidR="00434D62">
        <w:rPr>
          <w:u w:val="single"/>
        </w:rPr>
        <w:t>s/ Kourtnee Jinks</w:t>
      </w:r>
      <w:r w:rsidRPr="0040183E">
        <w:rPr>
          <w:u w:val="single"/>
        </w:rPr>
        <w:t xml:space="preserve">                 </w:t>
      </w:r>
      <w:r w:rsidRPr="0040183E">
        <w:rPr>
          <w:color w:val="FFFFFF" w:themeColor="background1"/>
          <w:u w:val="single"/>
        </w:rPr>
        <w:t>m</w:t>
      </w:r>
    </w:p>
    <w:p w14:paraId="4F039380" w14:textId="77777777" w:rsidR="00B839CB" w:rsidRPr="0048000F" w:rsidRDefault="00B839CB" w:rsidP="00B839CB">
      <w:pPr>
        <w:ind w:left="4320"/>
        <w:rPr>
          <w:rFonts w:eastAsia="Calibri"/>
          <w:szCs w:val="24"/>
        </w:rPr>
      </w:pPr>
      <w:r w:rsidRPr="00544CF5">
        <w:rPr>
          <w:rFonts w:eastAsia="Calibri"/>
          <w:szCs w:val="24"/>
        </w:rPr>
        <w:t>Kourtnee Jinks</w:t>
      </w:r>
    </w:p>
    <w:p w14:paraId="5F3E7E93" w14:textId="0EB9CBB0" w:rsidR="0038776A" w:rsidRPr="00B1108C" w:rsidRDefault="0038776A" w:rsidP="00B839CB">
      <w:pPr>
        <w:pStyle w:val="Normaldouble"/>
        <w:ind w:left="4320"/>
      </w:pPr>
    </w:p>
    <w:sectPr w:rsidR="0038776A" w:rsidRPr="00B1108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985D" w14:textId="77777777" w:rsidR="009B3A06" w:rsidRDefault="009B3A06">
      <w:r>
        <w:separator/>
      </w:r>
    </w:p>
  </w:endnote>
  <w:endnote w:type="continuationSeparator" w:id="0">
    <w:p w14:paraId="48430267" w14:textId="77777777" w:rsidR="009B3A06" w:rsidRDefault="009B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3B9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8B6F43"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92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44D2">
      <w:rPr>
        <w:rStyle w:val="PageNumber"/>
        <w:noProof/>
      </w:rPr>
      <w:t>1</w:t>
    </w:r>
    <w:r>
      <w:rPr>
        <w:rStyle w:val="PageNumber"/>
      </w:rPr>
      <w:fldChar w:fldCharType="end"/>
    </w:r>
  </w:p>
  <w:p w14:paraId="2819F0C2" w14:textId="77777777" w:rsidR="009C1544" w:rsidRDefault="009C1544" w:rsidP="009B61E3">
    <w:pPr>
      <w:pStyle w:val="Footer"/>
      <w:framePr w:wrap="around" w:vAnchor="text" w:hAnchor="page" w:x="1702" w:y="61"/>
      <w:rPr>
        <w:rStyle w:val="PageNumber"/>
      </w:rPr>
    </w:pPr>
  </w:p>
  <w:p w14:paraId="06360E3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F4DFB" w14:textId="77777777" w:rsidR="009B3A06" w:rsidRDefault="009B3A06">
      <w:r>
        <w:separator/>
      </w:r>
    </w:p>
  </w:footnote>
  <w:footnote w:type="continuationSeparator" w:id="0">
    <w:p w14:paraId="55C8E738" w14:textId="77777777" w:rsidR="009B3A06" w:rsidRDefault="009B3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0E4"/>
    <w:rsid w:val="000134BB"/>
    <w:rsid w:val="00015160"/>
    <w:rsid w:val="00022774"/>
    <w:rsid w:val="000233F8"/>
    <w:rsid w:val="00026FF6"/>
    <w:rsid w:val="00045794"/>
    <w:rsid w:val="00046DD5"/>
    <w:rsid w:val="00050EC3"/>
    <w:rsid w:val="000621BB"/>
    <w:rsid w:val="00067E04"/>
    <w:rsid w:val="00067F54"/>
    <w:rsid w:val="00072FE5"/>
    <w:rsid w:val="000767DB"/>
    <w:rsid w:val="000857EC"/>
    <w:rsid w:val="00092B02"/>
    <w:rsid w:val="0009361B"/>
    <w:rsid w:val="0009426E"/>
    <w:rsid w:val="00094D6D"/>
    <w:rsid w:val="000B10C9"/>
    <w:rsid w:val="000B163B"/>
    <w:rsid w:val="000B1812"/>
    <w:rsid w:val="000B6A63"/>
    <w:rsid w:val="000C4031"/>
    <w:rsid w:val="000C6AF9"/>
    <w:rsid w:val="000D3CDD"/>
    <w:rsid w:val="000D4635"/>
    <w:rsid w:val="000D5F63"/>
    <w:rsid w:val="000E26FE"/>
    <w:rsid w:val="000E60C8"/>
    <w:rsid w:val="000E6961"/>
    <w:rsid w:val="000F1B5D"/>
    <w:rsid w:val="000F1F40"/>
    <w:rsid w:val="000F6BEB"/>
    <w:rsid w:val="000F7F9C"/>
    <w:rsid w:val="00101E9A"/>
    <w:rsid w:val="00102B00"/>
    <w:rsid w:val="00104BD4"/>
    <w:rsid w:val="00113264"/>
    <w:rsid w:val="001144D2"/>
    <w:rsid w:val="001171A2"/>
    <w:rsid w:val="00122C66"/>
    <w:rsid w:val="00127224"/>
    <w:rsid w:val="00132C88"/>
    <w:rsid w:val="001347B7"/>
    <w:rsid w:val="001370E3"/>
    <w:rsid w:val="00143BAC"/>
    <w:rsid w:val="00143DBB"/>
    <w:rsid w:val="00145C01"/>
    <w:rsid w:val="00147053"/>
    <w:rsid w:val="00151409"/>
    <w:rsid w:val="00152E43"/>
    <w:rsid w:val="00162210"/>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5B75"/>
    <w:rsid w:val="00217977"/>
    <w:rsid w:val="0022173D"/>
    <w:rsid w:val="002241EF"/>
    <w:rsid w:val="00226C69"/>
    <w:rsid w:val="00227044"/>
    <w:rsid w:val="00230417"/>
    <w:rsid w:val="0023091D"/>
    <w:rsid w:val="002329B6"/>
    <w:rsid w:val="00240C75"/>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158A"/>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5B02"/>
    <w:rsid w:val="003C6393"/>
    <w:rsid w:val="003D152A"/>
    <w:rsid w:val="003D1D6C"/>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4247"/>
    <w:rsid w:val="00434D62"/>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154E"/>
    <w:rsid w:val="004C22D0"/>
    <w:rsid w:val="004C4866"/>
    <w:rsid w:val="004D20DD"/>
    <w:rsid w:val="004D5B91"/>
    <w:rsid w:val="004D5E0E"/>
    <w:rsid w:val="004E170B"/>
    <w:rsid w:val="004E4207"/>
    <w:rsid w:val="004E5152"/>
    <w:rsid w:val="004E563C"/>
    <w:rsid w:val="004F3113"/>
    <w:rsid w:val="00501BA2"/>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1E0"/>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B4776"/>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A9"/>
    <w:rsid w:val="00721484"/>
    <w:rsid w:val="00725685"/>
    <w:rsid w:val="007271CB"/>
    <w:rsid w:val="00734222"/>
    <w:rsid w:val="00735FE0"/>
    <w:rsid w:val="00736E45"/>
    <w:rsid w:val="00743CE0"/>
    <w:rsid w:val="00745A19"/>
    <w:rsid w:val="00745F27"/>
    <w:rsid w:val="007467E4"/>
    <w:rsid w:val="0075215A"/>
    <w:rsid w:val="00752A91"/>
    <w:rsid w:val="0075420D"/>
    <w:rsid w:val="00762429"/>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13A6"/>
    <w:rsid w:val="007D21B3"/>
    <w:rsid w:val="007D2BF7"/>
    <w:rsid w:val="007D4FDA"/>
    <w:rsid w:val="007D57B7"/>
    <w:rsid w:val="007D59AE"/>
    <w:rsid w:val="007D6179"/>
    <w:rsid w:val="007E4FD6"/>
    <w:rsid w:val="007F05DA"/>
    <w:rsid w:val="007F19FD"/>
    <w:rsid w:val="007F7062"/>
    <w:rsid w:val="0080064A"/>
    <w:rsid w:val="00805FB2"/>
    <w:rsid w:val="00813959"/>
    <w:rsid w:val="008146C8"/>
    <w:rsid w:val="008237FC"/>
    <w:rsid w:val="00827E46"/>
    <w:rsid w:val="00837CED"/>
    <w:rsid w:val="00854779"/>
    <w:rsid w:val="00854EC6"/>
    <w:rsid w:val="00855A5A"/>
    <w:rsid w:val="00873122"/>
    <w:rsid w:val="0088061E"/>
    <w:rsid w:val="008814ED"/>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2C91"/>
    <w:rsid w:val="00925917"/>
    <w:rsid w:val="00930B8D"/>
    <w:rsid w:val="00932E23"/>
    <w:rsid w:val="00933F91"/>
    <w:rsid w:val="00936A79"/>
    <w:rsid w:val="00940316"/>
    <w:rsid w:val="009410CB"/>
    <w:rsid w:val="00944CF8"/>
    <w:rsid w:val="00946860"/>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3A06"/>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2005"/>
    <w:rsid w:val="00A357F1"/>
    <w:rsid w:val="00A363EE"/>
    <w:rsid w:val="00A36FC0"/>
    <w:rsid w:val="00A37740"/>
    <w:rsid w:val="00A42644"/>
    <w:rsid w:val="00A55DAC"/>
    <w:rsid w:val="00A603FA"/>
    <w:rsid w:val="00A702F0"/>
    <w:rsid w:val="00A70979"/>
    <w:rsid w:val="00A714E3"/>
    <w:rsid w:val="00A720BC"/>
    <w:rsid w:val="00A747AD"/>
    <w:rsid w:val="00A75CE5"/>
    <w:rsid w:val="00A76E69"/>
    <w:rsid w:val="00A82BFB"/>
    <w:rsid w:val="00A851D8"/>
    <w:rsid w:val="00A96F2C"/>
    <w:rsid w:val="00A9709E"/>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2CBF"/>
    <w:rsid w:val="00B34890"/>
    <w:rsid w:val="00B42DC5"/>
    <w:rsid w:val="00B435B5"/>
    <w:rsid w:val="00B43827"/>
    <w:rsid w:val="00B43A8C"/>
    <w:rsid w:val="00B510F6"/>
    <w:rsid w:val="00B542AC"/>
    <w:rsid w:val="00B564B1"/>
    <w:rsid w:val="00B564B6"/>
    <w:rsid w:val="00B60060"/>
    <w:rsid w:val="00B60332"/>
    <w:rsid w:val="00B60618"/>
    <w:rsid w:val="00B611EF"/>
    <w:rsid w:val="00B651B9"/>
    <w:rsid w:val="00B71A98"/>
    <w:rsid w:val="00B801E5"/>
    <w:rsid w:val="00B82BFE"/>
    <w:rsid w:val="00B839CB"/>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24"/>
    <w:rsid w:val="00BE0033"/>
    <w:rsid w:val="00BE136F"/>
    <w:rsid w:val="00BE3D22"/>
    <w:rsid w:val="00BE64B8"/>
    <w:rsid w:val="00BE6646"/>
    <w:rsid w:val="00BE67F2"/>
    <w:rsid w:val="00BF63C1"/>
    <w:rsid w:val="00BF68C9"/>
    <w:rsid w:val="00C1042B"/>
    <w:rsid w:val="00C10544"/>
    <w:rsid w:val="00C17953"/>
    <w:rsid w:val="00C22363"/>
    <w:rsid w:val="00C22F7D"/>
    <w:rsid w:val="00C23AFC"/>
    <w:rsid w:val="00C23DA4"/>
    <w:rsid w:val="00C25FEB"/>
    <w:rsid w:val="00C345F4"/>
    <w:rsid w:val="00C34BFD"/>
    <w:rsid w:val="00C417D0"/>
    <w:rsid w:val="00C42950"/>
    <w:rsid w:val="00C442AE"/>
    <w:rsid w:val="00C472A2"/>
    <w:rsid w:val="00C52FA8"/>
    <w:rsid w:val="00C541E5"/>
    <w:rsid w:val="00C55671"/>
    <w:rsid w:val="00C57B66"/>
    <w:rsid w:val="00C603C3"/>
    <w:rsid w:val="00C61F66"/>
    <w:rsid w:val="00C64532"/>
    <w:rsid w:val="00C7196E"/>
    <w:rsid w:val="00C76D48"/>
    <w:rsid w:val="00C86949"/>
    <w:rsid w:val="00C91924"/>
    <w:rsid w:val="00CA05B1"/>
    <w:rsid w:val="00CA3F65"/>
    <w:rsid w:val="00CA7973"/>
    <w:rsid w:val="00CB13E6"/>
    <w:rsid w:val="00CB3671"/>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95CD7"/>
    <w:rsid w:val="00DA03AE"/>
    <w:rsid w:val="00DA1207"/>
    <w:rsid w:val="00DA2E1A"/>
    <w:rsid w:val="00DA3D1A"/>
    <w:rsid w:val="00DA4115"/>
    <w:rsid w:val="00DB052A"/>
    <w:rsid w:val="00DB09C5"/>
    <w:rsid w:val="00DB2527"/>
    <w:rsid w:val="00DB2B0A"/>
    <w:rsid w:val="00DB59EF"/>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5585"/>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3177"/>
    <w:rsid w:val="00EB3D39"/>
    <w:rsid w:val="00EB55D9"/>
    <w:rsid w:val="00EC0921"/>
    <w:rsid w:val="00EC5E5D"/>
    <w:rsid w:val="00ED3908"/>
    <w:rsid w:val="00ED705B"/>
    <w:rsid w:val="00EE349A"/>
    <w:rsid w:val="00EE6EF1"/>
    <w:rsid w:val="00EF39CA"/>
    <w:rsid w:val="00F013C0"/>
    <w:rsid w:val="00F06133"/>
    <w:rsid w:val="00F121A6"/>
    <w:rsid w:val="00F16117"/>
    <w:rsid w:val="00F17497"/>
    <w:rsid w:val="00F21F3D"/>
    <w:rsid w:val="00F26DAF"/>
    <w:rsid w:val="00F27DD3"/>
    <w:rsid w:val="00F3191C"/>
    <w:rsid w:val="00F34435"/>
    <w:rsid w:val="00F3454D"/>
    <w:rsid w:val="00F37917"/>
    <w:rsid w:val="00F423C0"/>
    <w:rsid w:val="00F46C47"/>
    <w:rsid w:val="00F552DE"/>
    <w:rsid w:val="00F6037A"/>
    <w:rsid w:val="00F603DB"/>
    <w:rsid w:val="00F637EB"/>
    <w:rsid w:val="00F6501E"/>
    <w:rsid w:val="00F70835"/>
    <w:rsid w:val="00F70B3E"/>
    <w:rsid w:val="00F7288B"/>
    <w:rsid w:val="00F8061A"/>
    <w:rsid w:val="00F82A42"/>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 w:val="00FF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7DA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1735-FD0E-4F43-AA02-BF75FCBE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2092</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2020-06-30T15:20:00Z</dcterms:created>
  <dcterms:modified xsi:type="dcterms:W3CDTF">2020-06-30T15:20:00Z</dcterms:modified>
</cp:coreProperties>
</file>